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b/>
          <w:sz w:val="32"/>
          <w:szCs w:val="32"/>
        </w:rPr>
        <w:t>COVER SHEET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OBJECTIVE: 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proposed programs should be project-specific and provide deliverables, milestones, and/or achieve measurable outcomes as possible within a year of receiving the grant. The work outlined in the proposal should be connected to long-term positive impact for women and children.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9010A" w:rsidRDefault="001F6C90">
      <w:pPr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Proposal should request support for an innovative program to develop, or enhance a collaboration, with at least one other 501(c)(3) nonprofit organization, to advance the well-being of women and/or children (</w:t>
      </w:r>
      <w:r>
        <w:rPr>
          <w:rFonts w:ascii="Calibri" w:eastAsia="Calibri" w:hAnsi="Calibri" w:cs="Calibri"/>
          <w:i/>
          <w:sz w:val="22"/>
          <w:szCs w:val="22"/>
        </w:rPr>
        <w:t>Letter of agreement from partner organization is required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NAME OF ORGANIZATION:</w:t>
      </w:r>
      <w:r>
        <w:rPr>
          <w:rFonts w:ascii="Calibri" w:eastAsia="Calibri" w:hAnsi="Calibri" w:cs="Calibri"/>
          <w:sz w:val="22"/>
          <w:szCs w:val="22"/>
        </w:rPr>
        <w:t>     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Address:      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        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Phone: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     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Fax:      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 xml:space="preserve">E-mail: </w:t>
      </w:r>
      <w:r>
        <w:rPr>
          <w:rFonts w:ascii="Calibri" w:eastAsia="Calibri" w:hAnsi="Calibri" w:cs="Calibri"/>
          <w:b/>
          <w:sz w:val="22"/>
          <w:szCs w:val="22"/>
        </w:rPr>
        <w:tab/>
        <w:t>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Website:      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Executive Director:      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Current Board President:      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Primary Contact:      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Title:</w:t>
      </w:r>
      <w:r>
        <w:rPr>
          <w:rFonts w:ascii="Calibri" w:eastAsia="Calibri" w:hAnsi="Calibri" w:cs="Calibri"/>
          <w:b/>
          <w:sz w:val="22"/>
          <w:szCs w:val="22"/>
        </w:rPr>
        <w:tab/>
        <w:t>     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(if different than above)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br/>
        <w:t>Phone: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     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E-Mail: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(if different than above)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TTN MISSION:</w:t>
      </w:r>
    </w:p>
    <w:p w:rsidR="00E9010A" w:rsidRDefault="001F6C9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Giving Circle (“Circle”) of the Philadelphia Chapter of The Transition Network</w:t>
      </w:r>
    </w:p>
    <w:p w:rsidR="00E9010A" w:rsidRDefault="001F6C9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(“TTN Phila”) is committed to improving the community through collective philanthropy, and to promoting projects that make it possible for women and or children/youth to have the resources, support and opportunities necessary to thrive. To achieve this, the Giving Circle will award grants to organizations that demonstrate a positive impact for women and/or children in Philadelphia.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PROJECT:</w:t>
      </w:r>
      <w:r>
        <w:rPr>
          <w:rFonts w:ascii="Calibri" w:eastAsia="Calibri" w:hAnsi="Calibri" w:cs="Calibri"/>
          <w:b/>
          <w:sz w:val="22"/>
          <w:szCs w:val="22"/>
        </w:rPr>
        <w:t>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 PROJECT ☐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ENHANCEMENT OF EXISTING PROJECT</w:t>
      </w:r>
      <w:r>
        <w:rPr>
          <w:rFonts w:ascii="Calibri" w:eastAsia="Calibri" w:hAnsi="Calibri" w:cs="Calibri"/>
          <w:sz w:val="22"/>
          <w:szCs w:val="22"/>
        </w:rPr>
        <w:t xml:space="preserve"> ☐</w:t>
      </w:r>
    </w:p>
    <w:p w:rsidR="00E9010A" w:rsidRDefault="00E9010A">
      <w:pPr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PROJECT DESCRIPTION:</w:t>
      </w:r>
    </w:p>
    <w:p w:rsidR="00E9010A" w:rsidRDefault="001F6C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Describe specific needs this project addresses. (</w:t>
      </w:r>
      <w:r>
        <w:rPr>
          <w:rFonts w:ascii="Calibri" w:eastAsia="Calibri" w:hAnsi="Calibri" w:cs="Calibri"/>
          <w:i/>
        </w:rPr>
        <w:t>If applicable, include demographic and geographic information for the community or population benefitting from this project</w:t>
      </w:r>
      <w:r>
        <w:rPr>
          <w:rFonts w:ascii="Calibri" w:eastAsia="Calibri" w:hAnsi="Calibri" w:cs="Calibri"/>
        </w:rPr>
        <w:t>)</w:t>
      </w:r>
    </w:p>
    <w:p w:rsidR="00E9010A" w:rsidRDefault="001F6C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Explain your goals and objectives for this project:</w:t>
      </w:r>
    </w:p>
    <w:p w:rsidR="00E9010A" w:rsidRDefault="001F6C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you plan to accomplish these goals?</w:t>
      </w:r>
    </w:p>
    <w:p w:rsidR="00E9010A" w:rsidRDefault="001F6C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you measure the project’s impact on the target population?</w:t>
      </w:r>
    </w:p>
    <w:p w:rsidR="00E9010A" w:rsidRDefault="001F6C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will be responsible for implementation and what is their relevant experience?</w:t>
      </w:r>
    </w:p>
    <w:p w:rsidR="00E9010A" w:rsidRDefault="001F6C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anticipated timeline for implementation?</w:t>
      </w:r>
    </w:p>
    <w:p w:rsidR="00E9010A" w:rsidRDefault="001F6C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challenges do you anticipate?</w:t>
      </w:r>
    </w:p>
    <w:p w:rsidR="00E9010A" w:rsidRDefault="001F6C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the results of the project be publicized and communicated?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    </w:t>
      </w:r>
      <w:r>
        <w:rPr>
          <w:rFonts w:ascii="Calibri" w:eastAsia="Calibri" w:hAnsi="Calibri" w:cs="Calibri"/>
          <w:b/>
          <w:sz w:val="22"/>
          <w:szCs w:val="22"/>
        </w:rPr>
        <w:tab/>
        <w:t>(Please number your responses to correspond to questions.)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B.  ORGANIZATIONAL BACKGROUND INFORMATION:</w:t>
      </w:r>
    </w:p>
    <w:p w:rsidR="00E9010A" w:rsidRDefault="001F6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a brief history of your organization.</w:t>
      </w:r>
    </w:p>
    <w:p w:rsidR="00E9010A" w:rsidRDefault="001F6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Describe your organization’s mission.</w:t>
      </w:r>
    </w:p>
    <w:p w:rsidR="00E9010A" w:rsidRDefault="001F6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Describe your organization’s programs and services relevant to this project.</w:t>
      </w:r>
    </w:p>
    <w:p w:rsidR="00E9010A" w:rsidRDefault="001F6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Identify your organization’s successes and challenges, relevant to this project.</w:t>
      </w:r>
    </w:p>
    <w:p w:rsidR="00E9010A" w:rsidRDefault="001F6C90">
      <w:pPr>
        <w:ind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(Please number your responses to correspond to questions.)</w:t>
      </w:r>
    </w:p>
    <w:p w:rsidR="00E9010A" w:rsidRDefault="00E9010A">
      <w:pPr>
        <w:tabs>
          <w:tab w:val="center" w:pos="4320"/>
          <w:tab w:val="right" w:pos="8640"/>
        </w:tabs>
        <w:rPr>
          <w:rFonts w:ascii="Calibri" w:eastAsia="Calibri" w:hAnsi="Calibri" w:cs="Calibri"/>
          <w:sz w:val="22"/>
          <w:szCs w:val="22"/>
        </w:rPr>
      </w:pPr>
    </w:p>
    <w:p w:rsidR="00E9010A" w:rsidRDefault="001F6C90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C.  PROJECT BUDGET REQUIREMENTS:</w:t>
      </w:r>
    </w:p>
    <w:p w:rsidR="00E9010A" w:rsidRPr="00F27627" w:rsidRDefault="001F6C90">
      <w:pPr>
        <w:spacing w:line="360" w:lineRule="auto"/>
        <w:ind w:firstLine="720"/>
      </w:pPr>
      <w:r>
        <w:rPr>
          <w:rFonts w:ascii="Calibri" w:eastAsia="Calibri" w:hAnsi="Calibri" w:cs="Calibri"/>
          <w:b/>
          <w:sz w:val="22"/>
          <w:szCs w:val="22"/>
        </w:rPr>
        <w:t>Total Program/Project Budget: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Please submit budget for full amount of grant</w:t>
      </w:r>
      <w:r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$</w:t>
      </w:r>
      <w:r w:rsidR="00F27627">
        <w:rPr>
          <w:rFonts w:ascii="Calibri" w:eastAsia="Calibri" w:hAnsi="Calibri" w:cs="Calibri"/>
          <w:sz w:val="22"/>
          <w:szCs w:val="22"/>
        </w:rPr>
        <w:t>30,000</w:t>
      </w:r>
    </w:p>
    <w:p w:rsidR="00E9010A" w:rsidRDefault="001F6C90">
      <w:pPr>
        <w:numPr>
          <w:ilvl w:val="0"/>
          <w:numId w:val="6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Project Income</w:t>
      </w:r>
    </w:p>
    <w:p w:rsidR="00E9010A" w:rsidRDefault="001F6C90">
      <w:pPr>
        <w:tabs>
          <w:tab w:val="center" w:pos="4320"/>
          <w:tab w:val="right" w:pos="8640"/>
        </w:tabs>
        <w:ind w:left="360"/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(</w:t>
      </w:r>
      <w:r>
        <w:rPr>
          <w:rFonts w:ascii="Calibri" w:eastAsia="Calibri" w:hAnsi="Calibri" w:cs="Calibri"/>
          <w:i/>
          <w:sz w:val="22"/>
          <w:szCs w:val="22"/>
        </w:rPr>
        <w:t xml:space="preserve">Provide an itemized budget that identifies the sources and amounts of revenue and contributions                    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               that will be applied towards this project. </w:t>
      </w:r>
      <w:r>
        <w:rPr>
          <w:rFonts w:ascii="Calibri" w:eastAsia="Calibri" w:hAnsi="Calibri" w:cs="Calibri"/>
          <w:i/>
        </w:rPr>
        <w:t xml:space="preserve">Note whether sources are committed or pending. Be                                                           </w:t>
      </w:r>
      <w:r>
        <w:rPr>
          <w:rFonts w:ascii="Calibri" w:eastAsia="Calibri" w:hAnsi="Calibri" w:cs="Calibri"/>
          <w:i/>
        </w:rPr>
        <w:tab/>
        <w:t>sure to include anticipated fundraising and in-Kind Support</w:t>
      </w:r>
      <w:r>
        <w:rPr>
          <w:rFonts w:ascii="Calibri" w:eastAsia="Calibri" w:hAnsi="Calibri" w:cs="Calibri"/>
        </w:rPr>
        <w:t>).</w:t>
      </w:r>
    </w:p>
    <w:p w:rsidR="00E9010A" w:rsidRDefault="00E9010A">
      <w:pPr>
        <w:rPr>
          <w:rFonts w:ascii="Calibri" w:eastAsia="Calibri" w:hAnsi="Calibri" w:cs="Calibri"/>
          <w:b/>
          <w:sz w:val="22"/>
          <w:szCs w:val="22"/>
        </w:rPr>
      </w:pPr>
    </w:p>
    <w:p w:rsidR="00E9010A" w:rsidRDefault="001F6C90">
      <w:pPr>
        <w:ind w:firstLine="720"/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2.    Provide an itemized project budget</w:t>
      </w:r>
    </w:p>
    <w:p w:rsidR="00E9010A" w:rsidRDefault="001F6C90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Itemize indirect expenses</w:t>
      </w:r>
    </w:p>
    <w:p w:rsidR="00E9010A" w:rsidRDefault="001F6C90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applicable: Insurance, benefits and other related taxes, Professional fees, Travel, Equipment, Supplies, Printing and copying, Telephone and fax, Postage and delivery, In-kind expenses, Other (specify)</w:t>
      </w:r>
    </w:p>
    <w:p w:rsidR="00E9010A" w:rsidRDefault="001F6C90">
      <w:pPr>
        <w:ind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(Please number your responses to correspond to questions.)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  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 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In one paragraph, explain how this grant will help to build and sustain your organization.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 xml:space="preserve">      E. List the project’s target population, constituents, and geographic communities: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lastRenderedPageBreak/>
        <w:t>     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         F.  ELIGIBILITY: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The following are excluded from receiving TTN Giving Circle Funds: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Individuals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Government agencies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Organizations that promote a </w:t>
      </w:r>
      <w:proofErr w:type="gramStart"/>
      <w:r>
        <w:rPr>
          <w:rFonts w:ascii="Calibri" w:eastAsia="Calibri" w:hAnsi="Calibri" w:cs="Calibri"/>
          <w:sz w:val="20"/>
          <w:szCs w:val="20"/>
        </w:rPr>
        <w:t>particular religious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or political ideology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Transition Network, Inc. or any of its chapters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Endowment or capital projects or campaigns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Speaker fees, galas and other fundraising events </w:t>
      </w:r>
    </w:p>
    <w:p w:rsidR="00E9010A" w:rsidRDefault="001F6C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General funds, operating expenses or reduction of debt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 any of these factors apply to your organization?       If yes, please explain: </w:t>
      </w:r>
      <w:r>
        <w:rPr>
          <w:rFonts w:ascii="Calibri" w:eastAsia="Calibri" w:hAnsi="Calibri" w:cs="Calibri"/>
          <w:sz w:val="22"/>
          <w:szCs w:val="22"/>
        </w:rPr>
        <w:t>    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 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</w:pPr>
      <w:r>
        <w:rPr>
          <w:rFonts w:ascii="Calibri" w:eastAsia="Calibri" w:hAnsi="Calibri" w:cs="Calibri"/>
          <w:b/>
        </w:rPr>
        <w:t>AGREEMENT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rPr>
          <w:rFonts w:ascii="Calibri" w:eastAsia="Calibri" w:hAnsi="Calibri" w:cs="Calibri"/>
          <w:i/>
          <w:sz w:val="22"/>
          <w:szCs w:val="22"/>
        </w:rPr>
        <w:t xml:space="preserve"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  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</w:pP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2"/>
          <w:szCs w:val="22"/>
        </w:rPr>
        <w:t>Signature of Executive Director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b/>
          <w:sz w:val="32"/>
          <w:szCs w:val="32"/>
        </w:rPr>
        <w:t>PROPOSAL NARRATIVE OUTLINE</w:t>
      </w: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(3 pages maximum, please be clear and concise)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DIRECTIONS FOR SUBMISSION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>Application Packets Must Include: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Completed Cover Sheet (as outlined above)</w:t>
      </w:r>
    </w:p>
    <w:p w:rsidR="00E9010A" w:rsidRDefault="001F6C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Proposal Narrative (as outlined above)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E9010A" w:rsidRDefault="001F6C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Project Budget (as outlined above)</w:t>
      </w:r>
    </w:p>
    <w:p w:rsidR="00E9010A" w:rsidRDefault="001F6C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Supporting Documentation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360"/>
      </w:pPr>
      <w:r>
        <w:rPr>
          <w:rFonts w:ascii="Calibri" w:eastAsia="Calibri" w:hAnsi="Calibri" w:cs="Calibri"/>
        </w:rPr>
        <w:t>Organizational Budget for the most recently completed fiscal year.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360"/>
      </w:pPr>
      <w:r>
        <w:rPr>
          <w:rFonts w:ascii="Calibri" w:eastAsia="Calibri" w:hAnsi="Calibri" w:cs="Calibri"/>
        </w:rPr>
        <w:t>Latest Annual Report or comparable documentation.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360"/>
      </w:pPr>
      <w:r>
        <w:rPr>
          <w:rFonts w:ascii="Calibri" w:eastAsia="Calibri" w:hAnsi="Calibri" w:cs="Calibri"/>
        </w:rPr>
        <w:t>Current List of Board Members, including affiliations, professional skills, and contact numbers.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360"/>
      </w:pPr>
      <w:r>
        <w:rPr>
          <w:rFonts w:ascii="Calibri" w:eastAsia="Calibri" w:hAnsi="Calibri" w:cs="Calibri"/>
        </w:rPr>
        <w:t>List of key staff and identify relevant skills and experience for implementation of this project.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letter of agreement from partner organization(s).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IRS documentation of 501 (c)(3).</w:t>
      </w:r>
    </w:p>
    <w:p w:rsidR="00E9010A" w:rsidRDefault="001F6C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materials you would like to share that support your proposal.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sz w:val="22"/>
          <w:szCs w:val="22"/>
        </w:rPr>
        <w:t xml:space="preserve">Submit all questions and completed electronic application packet to: </w:t>
      </w: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TTNGivingCircle2020@gmail.com</w:t>
        </w:r>
      </w:hyperlink>
      <w:r>
        <w:fldChar w:fldCharType="begin"/>
      </w:r>
      <w:r>
        <w:instrText xml:space="preserve"> HYPERLINK "mailto:TTNGivingCircle@gmail.com" </w:instrText>
      </w:r>
      <w:r>
        <w:fldChar w:fldCharType="separate"/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fldChar w:fldCharType="end"/>
      </w:r>
      <w:r>
        <w:rPr>
          <w:rFonts w:ascii="Calibri" w:eastAsia="Calibri" w:hAnsi="Calibri" w:cs="Calibri"/>
          <w:b/>
          <w:sz w:val="32"/>
          <w:szCs w:val="32"/>
        </w:rPr>
        <w:t>DEADLINES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sz w:val="28"/>
          <w:szCs w:val="28"/>
        </w:rPr>
        <w:t xml:space="preserve">Applications must be received by </w:t>
      </w:r>
      <w:r>
        <w:rPr>
          <w:rFonts w:ascii="Calibri" w:eastAsia="Calibri" w:hAnsi="Calibri" w:cs="Calibri"/>
          <w:b/>
          <w:sz w:val="28"/>
          <w:szCs w:val="28"/>
        </w:rPr>
        <w:t xml:space="preserve">5 p.m. on </w:t>
      </w:r>
      <w:r w:rsidR="00ED0D4E">
        <w:rPr>
          <w:rFonts w:ascii="Calibri" w:eastAsia="Calibri" w:hAnsi="Calibri" w:cs="Calibri"/>
          <w:b/>
          <w:sz w:val="28"/>
          <w:szCs w:val="28"/>
        </w:rPr>
        <w:t xml:space="preserve">FRI., </w:t>
      </w:r>
      <w:r>
        <w:rPr>
          <w:rFonts w:ascii="Calibri" w:eastAsia="Calibri" w:hAnsi="Calibri" w:cs="Calibri"/>
          <w:b/>
          <w:sz w:val="28"/>
          <w:szCs w:val="28"/>
        </w:rPr>
        <w:t>FEB</w:t>
      </w:r>
      <w:r w:rsidR="00ED0D4E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 xml:space="preserve"> 28, 2020.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i/>
          <w:color w:val="FF0000"/>
          <w:sz w:val="36"/>
          <w:szCs w:val="36"/>
          <w:highlight w:val="white"/>
        </w:rPr>
        <w:t xml:space="preserve">Finalists will be contacted in May. Finalists are required to make a brief presentation on the evening of </w:t>
      </w:r>
      <w:r w:rsidR="00ED0D4E">
        <w:rPr>
          <w:rFonts w:ascii="Calibri" w:eastAsia="Calibri" w:hAnsi="Calibri" w:cs="Calibri"/>
          <w:b/>
          <w:i/>
          <w:color w:val="FF0000"/>
          <w:sz w:val="36"/>
          <w:szCs w:val="36"/>
          <w:highlight w:val="white"/>
        </w:rPr>
        <w:t xml:space="preserve">Thurs., </w:t>
      </w:r>
      <w:r>
        <w:rPr>
          <w:rFonts w:ascii="Calibri" w:eastAsia="Calibri" w:hAnsi="Calibri" w:cs="Calibri"/>
          <w:b/>
          <w:i/>
          <w:color w:val="FF0000"/>
          <w:sz w:val="36"/>
          <w:szCs w:val="36"/>
          <w:highlight w:val="white"/>
        </w:rPr>
        <w:t xml:space="preserve">May </w:t>
      </w:r>
      <w:r w:rsidR="00574E23">
        <w:rPr>
          <w:rFonts w:ascii="Calibri" w:eastAsia="Calibri" w:hAnsi="Calibri" w:cs="Calibri"/>
          <w:b/>
          <w:i/>
          <w:color w:val="FF0000"/>
          <w:sz w:val="36"/>
          <w:szCs w:val="36"/>
          <w:highlight w:val="white"/>
        </w:rPr>
        <w:t>21</w:t>
      </w:r>
      <w:bookmarkStart w:id="0" w:name="_GoBack"/>
      <w:bookmarkEnd w:id="0"/>
      <w:r>
        <w:rPr>
          <w:rFonts w:ascii="Calibri" w:eastAsia="Calibri" w:hAnsi="Calibri" w:cs="Calibri"/>
          <w:b/>
          <w:i/>
          <w:color w:val="FF0000"/>
          <w:sz w:val="36"/>
          <w:szCs w:val="36"/>
          <w:highlight w:val="white"/>
        </w:rPr>
        <w:t>, 2020, prior to voting.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Grant Awards will be announced by </w:t>
      </w:r>
      <w:r w:rsidRPr="00C44C68">
        <w:rPr>
          <w:rFonts w:ascii="Calibri" w:eastAsia="Calibri" w:hAnsi="Calibri" w:cs="Calibri"/>
          <w:b/>
          <w:sz w:val="28"/>
          <w:szCs w:val="28"/>
        </w:rPr>
        <w:t>May 2</w:t>
      </w:r>
      <w:r w:rsidR="00C44C68" w:rsidRPr="00C44C68">
        <w:rPr>
          <w:rFonts w:ascii="Calibri" w:eastAsia="Calibri" w:hAnsi="Calibri" w:cs="Calibri"/>
          <w:b/>
          <w:sz w:val="28"/>
          <w:szCs w:val="28"/>
        </w:rPr>
        <w:t>8</w:t>
      </w:r>
      <w:r w:rsidRPr="00C44C68">
        <w:rPr>
          <w:rFonts w:ascii="Calibri" w:eastAsia="Calibri" w:hAnsi="Calibri" w:cs="Calibri"/>
          <w:b/>
          <w:sz w:val="28"/>
          <w:szCs w:val="28"/>
        </w:rPr>
        <w:t>,</w:t>
      </w:r>
      <w:r w:rsidRPr="00C44C68">
        <w:rPr>
          <w:rFonts w:ascii="Calibri" w:eastAsia="Calibri" w:hAnsi="Calibri" w:cs="Calibri"/>
          <w:sz w:val="28"/>
          <w:szCs w:val="28"/>
        </w:rPr>
        <w:t xml:space="preserve"> </w:t>
      </w:r>
      <w:r w:rsidRPr="00C44C68">
        <w:rPr>
          <w:rFonts w:ascii="Calibri" w:eastAsia="Calibri" w:hAnsi="Calibri" w:cs="Calibri"/>
          <w:b/>
          <w:sz w:val="28"/>
          <w:szCs w:val="28"/>
        </w:rPr>
        <w:t>2020.</w:t>
      </w: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p w:rsidR="00E9010A" w:rsidRDefault="00E9010A">
      <w:pPr>
        <w:pBdr>
          <w:top w:val="nil"/>
          <w:left w:val="nil"/>
          <w:bottom w:val="nil"/>
          <w:right w:val="nil"/>
          <w:between w:val="nil"/>
        </w:pBdr>
      </w:pPr>
    </w:p>
    <w:sectPr w:rsidR="00E9010A">
      <w:headerReference w:type="default" r:id="rId8"/>
      <w:pgSz w:w="12240" w:h="15840"/>
      <w:pgMar w:top="576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92" w:rsidRDefault="00837E92">
      <w:r>
        <w:separator/>
      </w:r>
    </w:p>
  </w:endnote>
  <w:endnote w:type="continuationSeparator" w:id="0">
    <w:p w:rsidR="00837E92" w:rsidRDefault="008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92" w:rsidRDefault="00837E92">
      <w:r>
        <w:separator/>
      </w:r>
    </w:p>
  </w:footnote>
  <w:footnote w:type="continuationSeparator" w:id="0">
    <w:p w:rsidR="00837E92" w:rsidRDefault="008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0A" w:rsidRDefault="00E901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left="-720"/>
    </w:pPr>
  </w:p>
  <w:p w:rsidR="00E9010A" w:rsidRDefault="001F6C90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inline distT="0" distB="0" distL="0" distR="0">
          <wp:extent cx="1642105" cy="7383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56" t="3844"/>
                  <a:stretch>
                    <a:fillRect/>
                  </a:stretch>
                </pic:blipFill>
                <pic:spPr>
                  <a:xfrm>
                    <a:off x="0" y="0"/>
                    <a:ext cx="1642105" cy="738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32"/>
        <w:szCs w:val="32"/>
      </w:rPr>
      <w:t xml:space="preserve"> TTN Giving Circle 2020 Grant Application </w:t>
    </w:r>
  </w:p>
  <w:p w:rsidR="00E9010A" w:rsidRDefault="001F6C90">
    <w:pPr>
      <w:pBdr>
        <w:top w:val="nil"/>
        <w:left w:val="nil"/>
        <w:bottom w:val="nil"/>
        <w:right w:val="nil"/>
        <w:between w:val="nil"/>
      </w:pBdr>
    </w:pPr>
    <w:r>
      <w:rPr>
        <w:rFonts w:ascii="Calibri" w:eastAsia="Calibri" w:hAnsi="Calibri" w:cs="Calibri"/>
        <w:b/>
        <w:i/>
        <w:sz w:val="22"/>
        <w:szCs w:val="22"/>
      </w:rPr>
      <w:t xml:space="preserve">                                                                    Deadline for submission of application packets is February 28,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166"/>
    <w:multiLevelType w:val="multilevel"/>
    <w:tmpl w:val="08446D1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" w15:restartNumberingAfterBreak="0">
    <w:nsid w:val="1DB428EC"/>
    <w:multiLevelType w:val="multilevel"/>
    <w:tmpl w:val="2B5CF2B6"/>
    <w:lvl w:ilvl="0">
      <w:start w:val="1"/>
      <w:numFmt w:val="bullet"/>
      <w:lvlText w:val="●"/>
      <w:lvlJc w:val="left"/>
      <w:pPr>
        <w:ind w:left="2160" w:firstLine="108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880" w:firstLine="2520"/>
      </w:pPr>
    </w:lvl>
    <w:lvl w:ilvl="2">
      <w:start w:val="1"/>
      <w:numFmt w:val="decimal"/>
      <w:lvlText w:val="%3."/>
      <w:lvlJc w:val="left"/>
      <w:pPr>
        <w:ind w:left="3600" w:firstLine="3960"/>
      </w:pPr>
    </w:lvl>
    <w:lvl w:ilvl="3">
      <w:start w:val="1"/>
      <w:numFmt w:val="decimal"/>
      <w:lvlText w:val="%4."/>
      <w:lvlJc w:val="left"/>
      <w:pPr>
        <w:ind w:left="4320" w:firstLine="5400"/>
      </w:pPr>
    </w:lvl>
    <w:lvl w:ilvl="4">
      <w:start w:val="1"/>
      <w:numFmt w:val="decimal"/>
      <w:lvlText w:val="%5."/>
      <w:lvlJc w:val="left"/>
      <w:pPr>
        <w:ind w:left="5040" w:firstLine="6840"/>
      </w:pPr>
    </w:lvl>
    <w:lvl w:ilvl="5">
      <w:start w:val="1"/>
      <w:numFmt w:val="decimal"/>
      <w:lvlText w:val="%6."/>
      <w:lvlJc w:val="left"/>
      <w:pPr>
        <w:ind w:left="5760" w:firstLine="8280"/>
      </w:pPr>
    </w:lvl>
    <w:lvl w:ilvl="6">
      <w:start w:val="1"/>
      <w:numFmt w:val="decimal"/>
      <w:lvlText w:val="%7."/>
      <w:lvlJc w:val="left"/>
      <w:pPr>
        <w:ind w:left="6480" w:firstLine="9720"/>
      </w:pPr>
    </w:lvl>
    <w:lvl w:ilvl="7">
      <w:start w:val="1"/>
      <w:numFmt w:val="decimal"/>
      <w:lvlText w:val="%8."/>
      <w:lvlJc w:val="left"/>
      <w:pPr>
        <w:ind w:left="7200" w:firstLine="11160"/>
      </w:pPr>
    </w:lvl>
    <w:lvl w:ilvl="8">
      <w:start w:val="1"/>
      <w:numFmt w:val="decimal"/>
      <w:lvlText w:val="%9."/>
      <w:lvlJc w:val="left"/>
      <w:pPr>
        <w:ind w:left="7920" w:firstLine="12600"/>
      </w:pPr>
    </w:lvl>
  </w:abstractNum>
  <w:abstractNum w:abstractNumId="2" w15:restartNumberingAfterBreak="0">
    <w:nsid w:val="3DFD58F7"/>
    <w:multiLevelType w:val="multilevel"/>
    <w:tmpl w:val="73CA7FE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6D7634"/>
    <w:multiLevelType w:val="multilevel"/>
    <w:tmpl w:val="CF2A3878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64D76332"/>
    <w:multiLevelType w:val="multilevel"/>
    <w:tmpl w:val="A78E64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7C07A47"/>
    <w:multiLevelType w:val="multilevel"/>
    <w:tmpl w:val="7844607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A1868F0"/>
    <w:multiLevelType w:val="multilevel"/>
    <w:tmpl w:val="02826EC4"/>
    <w:lvl w:ilvl="0">
      <w:start w:val="1"/>
      <w:numFmt w:val="lowerLetter"/>
      <w:lvlText w:val="%1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713F4D5C"/>
    <w:multiLevelType w:val="multilevel"/>
    <w:tmpl w:val="FBEC4C7C"/>
    <w:lvl w:ilvl="0">
      <w:start w:val="1"/>
      <w:numFmt w:val="lowerLetter"/>
      <w:lvlText w:val="%1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726A2594"/>
    <w:multiLevelType w:val="multilevel"/>
    <w:tmpl w:val="8A60F2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0A"/>
    <w:rsid w:val="00002F67"/>
    <w:rsid w:val="001F6C90"/>
    <w:rsid w:val="003F7279"/>
    <w:rsid w:val="00574E23"/>
    <w:rsid w:val="00705B39"/>
    <w:rsid w:val="00837E92"/>
    <w:rsid w:val="00B43FB8"/>
    <w:rsid w:val="00C44C68"/>
    <w:rsid w:val="00E9010A"/>
    <w:rsid w:val="00ED0D4E"/>
    <w:rsid w:val="00F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1FF7"/>
  <w15:docId w15:val="{DB43B03C-EE9B-4C22-8D03-09013B0A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color w:val="000000"/>
      <w:sz w:val="28"/>
      <w:szCs w:val="28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TNGivingCirc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Anderson</cp:lastModifiedBy>
  <cp:revision>5</cp:revision>
  <dcterms:created xsi:type="dcterms:W3CDTF">2019-12-19T20:01:00Z</dcterms:created>
  <dcterms:modified xsi:type="dcterms:W3CDTF">2020-01-10T21:28:00Z</dcterms:modified>
</cp:coreProperties>
</file>